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2539C0" w14:textId="77777777" w:rsidR="005938FD" w:rsidRDefault="005938FD" w:rsidP="005938FD">
      <w:pPr>
        <w:spacing w:after="0" w:line="259" w:lineRule="auto"/>
        <w:ind w:left="130"/>
        <w:jc w:val="center"/>
        <w:rPr>
          <w:sz w:val="50"/>
        </w:rPr>
      </w:pPr>
      <w:r>
        <w:rPr>
          <w:sz w:val="50"/>
        </w:rPr>
        <w:t>Math &amp; Urban Planning:  Worksheet #1</w:t>
      </w:r>
    </w:p>
    <w:p w14:paraId="3657D9C1" w14:textId="4A0B70E4" w:rsidR="00A66476" w:rsidRDefault="00A66476" w:rsidP="00A66476">
      <w:pPr>
        <w:spacing w:after="0" w:line="259" w:lineRule="auto"/>
        <w:ind w:left="130"/>
        <w:jc w:val="center"/>
        <w:rPr>
          <w:sz w:val="50"/>
        </w:rPr>
      </w:pPr>
      <w:r>
        <w:rPr>
          <w:sz w:val="50"/>
        </w:rPr>
        <w:t xml:space="preserve">Page </w:t>
      </w:r>
      <w:r>
        <w:rPr>
          <w:sz w:val="50"/>
        </w:rPr>
        <w:t>1</w:t>
      </w:r>
      <w:r>
        <w:rPr>
          <w:sz w:val="50"/>
        </w:rPr>
        <w:t>:  Delivering the Mail</w:t>
      </w:r>
    </w:p>
    <w:p w14:paraId="634988AB" w14:textId="77777777" w:rsidR="00A66476" w:rsidRPr="000912EE" w:rsidRDefault="00A66476" w:rsidP="00A66476">
      <w:pPr>
        <w:spacing w:after="0" w:line="259" w:lineRule="auto"/>
        <w:ind w:left="130"/>
        <w:jc w:val="center"/>
        <w:rPr>
          <w:sz w:val="24"/>
        </w:rPr>
      </w:pPr>
    </w:p>
    <w:p w14:paraId="170CF3DF" w14:textId="77777777" w:rsidR="00A66476" w:rsidRDefault="00A66476" w:rsidP="00A66476">
      <w:pPr>
        <w:spacing w:after="120" w:line="257" w:lineRule="auto"/>
        <w:ind w:left="-14"/>
      </w:pPr>
      <w:r>
        <w:t>Several street maps of towns are shown. For each map, determine whether it is possible to find a route in which the mail carrier walks down every street exactly once, and begins and ends at the Post Office, marked with an X. Is it possible? State Yes or No. (You do not have to show the route on the map.)</w:t>
      </w:r>
    </w:p>
    <w:p w14:paraId="630CF9D1" w14:textId="1D2FDBC8" w:rsidR="00A66476" w:rsidRDefault="00A66476" w:rsidP="00A66476">
      <w:pPr>
        <w:spacing w:after="120" w:line="257" w:lineRule="auto"/>
        <w:ind w:left="-14"/>
      </w:pPr>
      <w:r>
        <w:rPr>
          <w:noProof/>
        </w:rPr>
        <w:drawing>
          <wp:inline distT="0" distB="0" distL="0" distR="0" wp14:anchorId="500F4612" wp14:editId="1CF8789C">
            <wp:extent cx="6504432" cy="3803904"/>
            <wp:effectExtent l="0" t="0" r="0" b="0"/>
            <wp:docPr id="2880" name="Picture 2880" descr="A diagram of a geometrical figu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880" name="Picture 2880" descr="A diagram of a geometrical figure&#10;&#10;Description automatically generated with medium confidence"/>
                    <pic:cNvPicPr/>
                  </pic:nvPicPr>
                  <pic:blipFill>
                    <a:blip r:embed="rId4"/>
                    <a:stretch>
                      <a:fillRect/>
                    </a:stretch>
                  </pic:blipFill>
                  <pic:spPr>
                    <a:xfrm>
                      <a:off x="0" y="0"/>
                      <a:ext cx="6504432" cy="3803904"/>
                    </a:xfrm>
                    <a:prstGeom prst="rect">
                      <a:avLst/>
                    </a:prstGeom>
                  </pic:spPr>
                </pic:pic>
              </a:graphicData>
            </a:graphic>
          </wp:inline>
        </w:drawing>
      </w:r>
    </w:p>
    <w:p w14:paraId="0A8BF734" w14:textId="4015BC29" w:rsidR="00A66476" w:rsidRDefault="00A66476" w:rsidP="00A66476">
      <w:pPr>
        <w:spacing w:after="120" w:line="257" w:lineRule="auto"/>
        <w:ind w:left="-14"/>
      </w:pPr>
      <w:r>
        <w:rPr>
          <w:noProof/>
        </w:rPr>
        <w:drawing>
          <wp:inline distT="0" distB="0" distL="0" distR="0" wp14:anchorId="6D1D186C" wp14:editId="572AB20D">
            <wp:extent cx="6305550" cy="2171700"/>
            <wp:effectExtent l="0" t="0" r="0" b="0"/>
            <wp:docPr id="2882" name="Picture 2882" descr="A drawing of a grid&#10;&#10;Description automatically generated"/>
            <wp:cNvGraphicFramePr/>
            <a:graphic xmlns:a="http://schemas.openxmlformats.org/drawingml/2006/main">
              <a:graphicData uri="http://schemas.openxmlformats.org/drawingml/2006/picture">
                <pic:pic xmlns:pic="http://schemas.openxmlformats.org/drawingml/2006/picture">
                  <pic:nvPicPr>
                    <pic:cNvPr id="2882" name="Picture 2882" descr="A drawing of a grid&#10;&#10;Description automatically generated"/>
                    <pic:cNvPicPr/>
                  </pic:nvPicPr>
                  <pic:blipFill>
                    <a:blip r:embed="rId5"/>
                    <a:stretch>
                      <a:fillRect/>
                    </a:stretch>
                  </pic:blipFill>
                  <pic:spPr>
                    <a:xfrm>
                      <a:off x="0" y="0"/>
                      <a:ext cx="6305942" cy="2171835"/>
                    </a:xfrm>
                    <a:prstGeom prst="rect">
                      <a:avLst/>
                    </a:prstGeom>
                  </pic:spPr>
                </pic:pic>
              </a:graphicData>
            </a:graphic>
          </wp:inline>
        </w:drawing>
      </w:r>
    </w:p>
    <w:p w14:paraId="065533A6" w14:textId="77777777" w:rsidR="00A66476" w:rsidRDefault="00A66476" w:rsidP="00A66476">
      <w:pPr>
        <w:spacing w:after="120" w:line="257" w:lineRule="auto"/>
        <w:ind w:left="-14"/>
      </w:pPr>
    </w:p>
    <w:p w14:paraId="7AA4C001" w14:textId="5B717150" w:rsidR="00A66476" w:rsidRPr="00A66476" w:rsidRDefault="00A66476" w:rsidP="00A66476">
      <w:pPr>
        <w:spacing w:after="120" w:line="257" w:lineRule="auto"/>
        <w:ind w:left="-14"/>
        <w:rPr>
          <w:sz w:val="36"/>
          <w:szCs w:val="36"/>
        </w:rPr>
      </w:pPr>
      <w:r w:rsidRPr="00A66476">
        <w:rPr>
          <w:sz w:val="36"/>
          <w:szCs w:val="36"/>
        </w:rPr>
        <w:t xml:space="preserve">When you finish with these (or just want to move on), check out the </w:t>
      </w:r>
      <w:proofErr w:type="spellStart"/>
      <w:r w:rsidRPr="00A66476">
        <w:rPr>
          <w:sz w:val="36"/>
          <w:szCs w:val="36"/>
        </w:rPr>
        <w:t>Konigberg</w:t>
      </w:r>
      <w:proofErr w:type="spellEnd"/>
      <w:r w:rsidRPr="00A66476">
        <w:rPr>
          <w:sz w:val="36"/>
          <w:szCs w:val="36"/>
        </w:rPr>
        <w:t xml:space="preserve"> Bridge Problem on page 2!</w:t>
      </w:r>
    </w:p>
    <w:p w14:paraId="7AF4EC85" w14:textId="77777777" w:rsidR="00A66476" w:rsidRDefault="00A66476" w:rsidP="00A66476">
      <w:pPr>
        <w:spacing w:after="120" w:line="257" w:lineRule="auto"/>
        <w:ind w:left="-14"/>
      </w:pPr>
    </w:p>
    <w:p w14:paraId="59CFC839" w14:textId="77777777" w:rsidR="00A66476" w:rsidRDefault="00A66476" w:rsidP="00A66476">
      <w:pPr>
        <w:spacing w:after="0" w:line="259" w:lineRule="auto"/>
        <w:ind w:left="130"/>
        <w:jc w:val="center"/>
        <w:rPr>
          <w:sz w:val="50"/>
        </w:rPr>
      </w:pPr>
    </w:p>
    <w:p w14:paraId="1D9EDCA0" w14:textId="77777777" w:rsidR="00A66476" w:rsidRDefault="00A66476" w:rsidP="00A66476">
      <w:pPr>
        <w:spacing w:after="0" w:line="259" w:lineRule="auto"/>
        <w:ind w:left="130"/>
        <w:jc w:val="center"/>
        <w:rPr>
          <w:sz w:val="50"/>
        </w:rPr>
      </w:pPr>
      <w:r>
        <w:rPr>
          <w:sz w:val="50"/>
        </w:rPr>
        <w:lastRenderedPageBreak/>
        <w:t>Math &amp; Urban Planning:  Worksheet #1</w:t>
      </w:r>
    </w:p>
    <w:p w14:paraId="3B89F7A4" w14:textId="0A9949EB" w:rsidR="000912EE" w:rsidRDefault="000912EE" w:rsidP="00A66476">
      <w:pPr>
        <w:spacing w:after="0" w:line="259" w:lineRule="auto"/>
        <w:ind w:left="130"/>
        <w:jc w:val="center"/>
        <w:rPr>
          <w:sz w:val="50"/>
        </w:rPr>
      </w:pPr>
      <w:r>
        <w:rPr>
          <w:sz w:val="50"/>
        </w:rPr>
        <w:t xml:space="preserve">Page </w:t>
      </w:r>
      <w:r w:rsidR="00A66476">
        <w:rPr>
          <w:sz w:val="50"/>
        </w:rPr>
        <w:t>2</w:t>
      </w:r>
      <w:r>
        <w:rPr>
          <w:sz w:val="50"/>
        </w:rPr>
        <w:t>:  Konigsberg Bridge Problem</w:t>
      </w:r>
    </w:p>
    <w:p w14:paraId="1E4032C3" w14:textId="77777777" w:rsidR="000912EE" w:rsidRDefault="000912EE" w:rsidP="005938FD">
      <w:pPr>
        <w:spacing w:after="0" w:line="259" w:lineRule="auto"/>
        <w:ind w:left="130"/>
        <w:jc w:val="center"/>
        <w:rPr>
          <w:sz w:val="50"/>
        </w:rPr>
      </w:pPr>
    </w:p>
    <w:p w14:paraId="256AD613" w14:textId="72F10640" w:rsidR="000912EE" w:rsidRDefault="000912EE" w:rsidP="005938FD">
      <w:pPr>
        <w:spacing w:after="0" w:line="259" w:lineRule="auto"/>
        <w:ind w:left="130"/>
        <w:jc w:val="center"/>
        <w:rPr>
          <w:sz w:val="50"/>
        </w:rPr>
      </w:pPr>
      <w:r w:rsidRPr="000912EE">
        <w:rPr>
          <w:noProof/>
          <w:sz w:val="50"/>
        </w:rPr>
        <w:drawing>
          <wp:inline distT="0" distB="0" distL="0" distR="0" wp14:anchorId="65945329" wp14:editId="75A8590F">
            <wp:extent cx="6258798" cy="3381847"/>
            <wp:effectExtent l="0" t="0" r="0" b="9525"/>
            <wp:docPr id="3" name="Picture 2" descr="A diagram of a wire connected to a wi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diagram of a wire connected to a wire&#10;&#10;Description automatically generated with medium confidence"/>
                    <pic:cNvPicPr>
                      <a:picLocks noChangeAspect="1"/>
                    </pic:cNvPicPr>
                  </pic:nvPicPr>
                  <pic:blipFill>
                    <a:blip r:embed="rId6"/>
                    <a:stretch>
                      <a:fillRect/>
                    </a:stretch>
                  </pic:blipFill>
                  <pic:spPr>
                    <a:xfrm>
                      <a:off x="0" y="0"/>
                      <a:ext cx="6258798" cy="3381847"/>
                    </a:xfrm>
                    <a:prstGeom prst="rect">
                      <a:avLst/>
                    </a:prstGeom>
                  </pic:spPr>
                </pic:pic>
              </a:graphicData>
            </a:graphic>
          </wp:inline>
        </w:drawing>
      </w:r>
    </w:p>
    <w:p w14:paraId="74FE098A" w14:textId="2389B9C4" w:rsidR="000912EE" w:rsidRDefault="00EE4EE2" w:rsidP="005938FD">
      <w:pPr>
        <w:spacing w:after="0" w:line="259" w:lineRule="auto"/>
        <w:ind w:left="130"/>
        <w:jc w:val="center"/>
        <w:rPr>
          <w:sz w:val="50"/>
        </w:rPr>
      </w:pPr>
      <w:r w:rsidRPr="000912EE">
        <w:rPr>
          <w:noProof/>
          <w:sz w:val="50"/>
        </w:rPr>
        <mc:AlternateContent>
          <mc:Choice Requires="wps">
            <w:drawing>
              <wp:anchor distT="0" distB="0" distL="114300" distR="114300" simplePos="0" relativeHeight="251659264" behindDoc="0" locked="0" layoutInCell="1" allowOverlap="1" wp14:anchorId="60870725" wp14:editId="25B4BBB0">
                <wp:simplePos x="0" y="0"/>
                <wp:positionH relativeFrom="margin">
                  <wp:posOffset>-190500</wp:posOffset>
                </wp:positionH>
                <wp:positionV relativeFrom="paragraph">
                  <wp:posOffset>118110</wp:posOffset>
                </wp:positionV>
                <wp:extent cx="7105650" cy="3138805"/>
                <wp:effectExtent l="0" t="0" r="0" b="0"/>
                <wp:wrapNone/>
                <wp:docPr id="4" name="TextBox 3"/>
                <wp:cNvGraphicFramePr/>
                <a:graphic xmlns:a="http://schemas.openxmlformats.org/drawingml/2006/main">
                  <a:graphicData uri="http://schemas.microsoft.com/office/word/2010/wordprocessingShape">
                    <wps:wsp>
                      <wps:cNvSpPr txBox="1"/>
                      <wps:spPr>
                        <a:xfrm>
                          <a:off x="0" y="0"/>
                          <a:ext cx="7105650" cy="3138805"/>
                        </a:xfrm>
                        <a:prstGeom prst="rect">
                          <a:avLst/>
                        </a:prstGeom>
                        <a:noFill/>
                      </wps:spPr>
                      <wps:txbx>
                        <w:txbxContent>
                          <w:p w14:paraId="2F55B567" w14:textId="313244A5" w:rsidR="000912EE" w:rsidRPr="00BE7C4F" w:rsidRDefault="000912EE" w:rsidP="000912EE">
                            <w:pPr>
                              <w:rPr>
                                <w:rFonts w:asciiTheme="minorHAnsi" w:hAnsi="Aptos" w:cstheme="minorBidi"/>
                                <w:color w:val="000000" w:themeColor="text1"/>
                                <w:kern w:val="24"/>
                                <w:sz w:val="32"/>
                                <w:szCs w:val="32"/>
                                <w14:ligatures w14:val="none"/>
                              </w:rPr>
                            </w:pPr>
                            <w:r w:rsidRPr="00BE7C4F">
                              <w:rPr>
                                <w:rFonts w:asciiTheme="minorHAnsi" w:hAnsi="Aptos" w:cstheme="minorBidi"/>
                                <w:color w:val="000000" w:themeColor="text1"/>
                                <w:kern w:val="24"/>
                                <w:sz w:val="32"/>
                                <w:szCs w:val="32"/>
                              </w:rPr>
                              <w:t>The Pregel River runs through the city of Konigsberg, with seven bridges crossing the river as shown in the map.</w:t>
                            </w:r>
                          </w:p>
                          <w:p w14:paraId="061CFBBA" w14:textId="77777777" w:rsidR="000912EE" w:rsidRPr="00BE7C4F" w:rsidRDefault="000912EE" w:rsidP="000912EE">
                            <w:pPr>
                              <w:rPr>
                                <w:rFonts w:asciiTheme="minorHAnsi" w:hAnsi="Aptos" w:cstheme="minorBidi"/>
                                <w:i/>
                                <w:iCs/>
                                <w:color w:val="000000" w:themeColor="text1"/>
                                <w:kern w:val="24"/>
                                <w:sz w:val="32"/>
                                <w:szCs w:val="32"/>
                              </w:rPr>
                            </w:pPr>
                            <w:r w:rsidRPr="00BE7C4F">
                              <w:rPr>
                                <w:rFonts w:asciiTheme="minorHAnsi" w:hAnsi="Aptos" w:cstheme="minorBidi"/>
                                <w:color w:val="000000" w:themeColor="text1"/>
                                <w:kern w:val="24"/>
                                <w:sz w:val="32"/>
                                <w:szCs w:val="32"/>
                              </w:rPr>
                              <w:t xml:space="preserve">The citizens of Konigsberg were trying to solve a puzzle:  </w:t>
                            </w:r>
                            <w:r w:rsidRPr="00BE7C4F">
                              <w:rPr>
                                <w:rFonts w:asciiTheme="minorHAnsi" w:hAnsi="Aptos" w:cstheme="minorBidi"/>
                                <w:i/>
                                <w:iCs/>
                                <w:color w:val="000000" w:themeColor="text1"/>
                                <w:kern w:val="24"/>
                                <w:sz w:val="32"/>
                                <w:szCs w:val="32"/>
                              </w:rPr>
                              <w:t>Is possible to start anywhere, walk around the city and cross every bridge exactly once, and return to the start?</w:t>
                            </w:r>
                          </w:p>
                          <w:p w14:paraId="2606922A" w14:textId="7282952D" w:rsidR="00BE7C4F" w:rsidRPr="00A66476" w:rsidRDefault="000912EE" w:rsidP="000912EE">
                            <w:pPr>
                              <w:rPr>
                                <w:rFonts w:asciiTheme="minorHAnsi" w:hAnsi="Aptos" w:cstheme="minorBidi"/>
                                <w:color w:val="000000" w:themeColor="text1"/>
                                <w:kern w:val="24"/>
                                <w:sz w:val="32"/>
                                <w:szCs w:val="32"/>
                              </w:rPr>
                            </w:pPr>
                            <w:r w:rsidRPr="00BE7C4F">
                              <w:rPr>
                                <w:rFonts w:asciiTheme="minorHAnsi" w:hAnsi="Aptos" w:cstheme="minorBidi"/>
                                <w:color w:val="000000" w:themeColor="text1"/>
                                <w:kern w:val="24"/>
                                <w:sz w:val="32"/>
                                <w:szCs w:val="32"/>
                              </w:rPr>
                              <w:t>Can you find a way to do it?</w:t>
                            </w:r>
                          </w:p>
                        </w:txbxContent>
                      </wps:txbx>
                      <wps:bodyPr wrap="square" rtlCol="0">
                        <a:spAutoFit/>
                      </wps:bodyPr>
                    </wps:wsp>
                  </a:graphicData>
                </a:graphic>
                <wp14:sizeRelH relativeFrom="margin">
                  <wp14:pctWidth>0</wp14:pctWidth>
                </wp14:sizeRelH>
              </wp:anchor>
            </w:drawing>
          </mc:Choice>
          <mc:Fallback>
            <w:pict>
              <v:shapetype w14:anchorId="60870725" id="_x0000_t202" coordsize="21600,21600" o:spt="202" path="m,l,21600r21600,l21600,xe">
                <v:stroke joinstyle="miter"/>
                <v:path gradientshapeok="t" o:connecttype="rect"/>
              </v:shapetype>
              <v:shape id="TextBox 3" o:spid="_x0000_s1026" type="#_x0000_t202" style="position:absolute;left:0;text-align:left;margin-left:-15pt;margin-top:9.3pt;width:559.5pt;height:247.1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" filled="f" stroked="f">
                <v:textbox style="mso-fit-shape-to-text:t">
                  <w:txbxContent>
                    <w:p w14:paraId="2F55B567" w14:textId="313244A5" w:rsidR="000912EE" w:rsidRPr="00BE7C4F" w:rsidRDefault="000912EE" w:rsidP="000912EE">
                      <w:pPr>
                        <w:rPr>
                          <w:rFonts w:asciiTheme="minorHAnsi" w:hAnsi="Aptos" w:cstheme="minorBidi"/>
                          <w:color w:val="000000" w:themeColor="text1"/>
                          <w:kern w:val="24"/>
                          <w:sz w:val="32"/>
                          <w:szCs w:val="32"/>
                          <w14:ligatures w14:val="none"/>
                        </w:rPr>
                      </w:pPr>
                      <w:r w:rsidRPr="00BE7C4F">
                        <w:rPr>
                          <w:rFonts w:asciiTheme="minorHAnsi" w:hAnsi="Aptos" w:cstheme="minorBidi"/>
                          <w:color w:val="000000" w:themeColor="text1"/>
                          <w:kern w:val="24"/>
                          <w:sz w:val="32"/>
                          <w:szCs w:val="32"/>
                        </w:rPr>
                        <w:t>The Pregel River runs through the city of Konigsberg, with seven bridges crossing the river as shown in the map.</w:t>
                      </w:r>
                    </w:p>
                    <w:p w14:paraId="061CFBBA" w14:textId="77777777" w:rsidR="000912EE" w:rsidRPr="00BE7C4F" w:rsidRDefault="000912EE" w:rsidP="000912EE">
                      <w:pPr>
                        <w:rPr>
                          <w:rFonts w:asciiTheme="minorHAnsi" w:hAnsi="Aptos" w:cstheme="minorBidi"/>
                          <w:i/>
                          <w:iCs/>
                          <w:color w:val="000000" w:themeColor="text1"/>
                          <w:kern w:val="24"/>
                          <w:sz w:val="32"/>
                          <w:szCs w:val="32"/>
                        </w:rPr>
                      </w:pPr>
                      <w:r w:rsidRPr="00BE7C4F">
                        <w:rPr>
                          <w:rFonts w:asciiTheme="minorHAnsi" w:hAnsi="Aptos" w:cstheme="minorBidi"/>
                          <w:color w:val="000000" w:themeColor="text1"/>
                          <w:kern w:val="24"/>
                          <w:sz w:val="32"/>
                          <w:szCs w:val="32"/>
                        </w:rPr>
                        <w:t xml:space="preserve">The citizens of Konigsberg were trying to solve a puzzle:  </w:t>
                      </w:r>
                      <w:r w:rsidRPr="00BE7C4F">
                        <w:rPr>
                          <w:rFonts w:asciiTheme="minorHAnsi" w:hAnsi="Aptos" w:cstheme="minorBidi"/>
                          <w:i/>
                          <w:iCs/>
                          <w:color w:val="000000" w:themeColor="text1"/>
                          <w:kern w:val="24"/>
                          <w:sz w:val="32"/>
                          <w:szCs w:val="32"/>
                        </w:rPr>
                        <w:t>Is possible to start anywhere, walk around the city and cross every bridge exactly once, and return to the start?</w:t>
                      </w:r>
                    </w:p>
                    <w:p w14:paraId="2606922A" w14:textId="7282952D" w:rsidR="00BE7C4F" w:rsidRPr="00A66476" w:rsidRDefault="000912EE" w:rsidP="000912EE">
                      <w:pPr>
                        <w:rPr>
                          <w:rFonts w:asciiTheme="minorHAnsi" w:hAnsi="Aptos" w:cstheme="minorBidi"/>
                          <w:color w:val="000000" w:themeColor="text1"/>
                          <w:kern w:val="24"/>
                          <w:sz w:val="32"/>
                          <w:szCs w:val="32"/>
                        </w:rPr>
                      </w:pPr>
                      <w:r w:rsidRPr="00BE7C4F">
                        <w:rPr>
                          <w:rFonts w:asciiTheme="minorHAnsi" w:hAnsi="Aptos" w:cstheme="minorBidi"/>
                          <w:color w:val="000000" w:themeColor="text1"/>
                          <w:kern w:val="24"/>
                          <w:sz w:val="32"/>
                          <w:szCs w:val="32"/>
                        </w:rPr>
                        <w:t>Can you find a way to do it?</w:t>
                      </w:r>
                    </w:p>
                  </w:txbxContent>
                </v:textbox>
                <w10:wrap anchorx="margin"/>
              </v:shape>
            </w:pict>
          </mc:Fallback>
        </mc:AlternateContent>
      </w:r>
    </w:p>
    <w:p w14:paraId="127A1726" w14:textId="77F8E28E" w:rsidR="000912EE" w:rsidRDefault="000912EE">
      <w:pPr>
        <w:spacing w:after="160" w:line="278" w:lineRule="auto"/>
        <w:rPr>
          <w:sz w:val="50"/>
        </w:rPr>
      </w:pPr>
    </w:p>
    <w:sectPr w:rsidR="000912EE" w:rsidSect="00A66476">
      <w:pgSz w:w="12240" w:h="16819"/>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FFC"/>
    <w:rsid w:val="000912EE"/>
    <w:rsid w:val="005938FD"/>
    <w:rsid w:val="006E0FFC"/>
    <w:rsid w:val="007121CD"/>
    <w:rsid w:val="00A66476"/>
    <w:rsid w:val="00BA6321"/>
    <w:rsid w:val="00BE7C4F"/>
    <w:rsid w:val="00DC4D3D"/>
    <w:rsid w:val="00DE0C1C"/>
    <w:rsid w:val="00EE4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082D8"/>
  <w15:docId w15:val="{0C3E0E73-734B-49A9-9549-874E00B6F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2" w:line="256" w:lineRule="auto"/>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83</Words>
  <Characters>479</Characters>
  <Application>Microsoft Office Word</Application>
  <DocSecurity>0</DocSecurity>
  <Lines>3</Lines>
  <Paragraphs>1</Paragraphs>
  <ScaleCrop>false</ScaleCrop>
  <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Patti Frazer Lock</dc:creator>
  <cp:keywords/>
  <cp:lastModifiedBy>Patti Frazer Lock</cp:lastModifiedBy>
  <cp:revision>9</cp:revision>
  <dcterms:created xsi:type="dcterms:W3CDTF">2024-10-31T00:49:00Z</dcterms:created>
  <dcterms:modified xsi:type="dcterms:W3CDTF">2024-10-31T16:43:00Z</dcterms:modified>
</cp:coreProperties>
</file>